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4E4D" w:rsidRPr="00FB1EDB" w:rsidRDefault="00524E4D" w:rsidP="00524E4D">
      <w:pPr>
        <w:jc w:val="center"/>
        <w:rPr>
          <w:rFonts w:ascii="Calibri" w:hAnsi="Calibri" w:cs="Calibri"/>
          <w:b/>
          <w:sz w:val="36"/>
          <w:szCs w:val="36"/>
        </w:rPr>
      </w:pPr>
    </w:p>
    <w:p w:rsidR="00524E4D" w:rsidRPr="00FB1EDB" w:rsidRDefault="00524E4D" w:rsidP="00524E4D">
      <w:pPr>
        <w:jc w:val="center"/>
        <w:rPr>
          <w:rFonts w:ascii="Calibri" w:hAnsi="Calibri" w:cs="Calibri"/>
          <w:b/>
          <w:sz w:val="36"/>
          <w:szCs w:val="36"/>
        </w:rPr>
      </w:pPr>
      <w:r w:rsidRPr="00FB1EDB">
        <w:rPr>
          <w:rFonts w:ascii="Calibri" w:hAnsi="Calibri" w:cs="Calibri"/>
          <w:b/>
          <w:sz w:val="36"/>
          <w:szCs w:val="36"/>
        </w:rPr>
        <w:t>State of North Carolina</w:t>
      </w:r>
      <w:r w:rsidR="008E4F12">
        <w:rPr>
          <w:rFonts w:ascii="Calibri" w:hAnsi="Calibri" w:cs="Calibri"/>
          <w:b/>
          <w:sz w:val="36"/>
          <w:szCs w:val="36"/>
        </w:rPr>
        <w:t xml:space="preserve"> SAS Users Group</w:t>
      </w:r>
    </w:p>
    <w:p w:rsidR="00524E4D" w:rsidRPr="00FB1EDB" w:rsidRDefault="00524E4D" w:rsidP="00524E4D">
      <w:pPr>
        <w:jc w:val="center"/>
        <w:rPr>
          <w:rFonts w:ascii="Calibri" w:hAnsi="Calibri" w:cs="Calibri"/>
          <w:b/>
          <w:sz w:val="22"/>
          <w:szCs w:val="22"/>
        </w:rPr>
      </w:pPr>
    </w:p>
    <w:p w:rsidR="003978F1" w:rsidRPr="00FB1EDB" w:rsidRDefault="009B1343" w:rsidP="003978F1">
      <w:pPr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 xml:space="preserve">NC </w:t>
      </w:r>
      <w:r w:rsidR="003930B7">
        <w:rPr>
          <w:rFonts w:ascii="Calibri" w:hAnsi="Calibri" w:cs="Calibri"/>
          <w:b/>
          <w:sz w:val="28"/>
          <w:szCs w:val="28"/>
        </w:rPr>
        <w:t>Judicial Center</w:t>
      </w:r>
      <w:r w:rsidR="003978F1" w:rsidRPr="00FB1EDB">
        <w:rPr>
          <w:rFonts w:ascii="Calibri" w:hAnsi="Calibri" w:cs="Calibri"/>
          <w:b/>
          <w:sz w:val="28"/>
          <w:szCs w:val="28"/>
        </w:rPr>
        <w:t xml:space="preserve"> </w:t>
      </w:r>
    </w:p>
    <w:p w:rsidR="003978F1" w:rsidRDefault="003930B7" w:rsidP="003978F1">
      <w:pPr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Board</w:t>
      </w:r>
      <w:r w:rsidR="009B1343">
        <w:rPr>
          <w:rFonts w:ascii="Calibri" w:hAnsi="Calibri" w:cs="Calibri"/>
          <w:b/>
          <w:sz w:val="28"/>
          <w:szCs w:val="28"/>
        </w:rPr>
        <w:t xml:space="preserve"> Room</w:t>
      </w:r>
    </w:p>
    <w:p w:rsidR="00842156" w:rsidRPr="00FB1EDB" w:rsidRDefault="003930B7" w:rsidP="003978F1">
      <w:pPr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901 Corporate Center Drive</w:t>
      </w:r>
      <w:r w:rsidR="00842156">
        <w:rPr>
          <w:rFonts w:ascii="Calibri" w:hAnsi="Calibri" w:cs="Calibri"/>
          <w:b/>
          <w:sz w:val="28"/>
          <w:szCs w:val="28"/>
        </w:rPr>
        <w:t>, Raleigh, NC</w:t>
      </w:r>
      <w:r w:rsidR="000B4C7A">
        <w:rPr>
          <w:rFonts w:ascii="Calibri" w:hAnsi="Calibri" w:cs="Calibri"/>
          <w:b/>
          <w:sz w:val="28"/>
          <w:szCs w:val="28"/>
        </w:rPr>
        <w:t xml:space="preserve"> 27607</w:t>
      </w:r>
    </w:p>
    <w:p w:rsidR="00803268" w:rsidRPr="00FB1EDB" w:rsidRDefault="003930B7" w:rsidP="00803268">
      <w:pPr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July 16</w:t>
      </w:r>
      <w:r w:rsidR="00DB22CB">
        <w:rPr>
          <w:rFonts w:ascii="Calibri" w:hAnsi="Calibri" w:cs="Calibri"/>
          <w:b/>
          <w:sz w:val="28"/>
          <w:szCs w:val="28"/>
        </w:rPr>
        <w:t>, 2015</w:t>
      </w:r>
      <w:r w:rsidR="008E4F12">
        <w:rPr>
          <w:rFonts w:ascii="Calibri" w:hAnsi="Calibri" w:cs="Calibri"/>
          <w:b/>
          <w:sz w:val="28"/>
          <w:szCs w:val="28"/>
        </w:rPr>
        <w:t xml:space="preserve"> / 9:00</w:t>
      </w:r>
      <w:r w:rsidR="000623B6">
        <w:rPr>
          <w:rFonts w:ascii="Calibri" w:hAnsi="Calibri" w:cs="Calibri"/>
          <w:b/>
          <w:sz w:val="28"/>
          <w:szCs w:val="28"/>
        </w:rPr>
        <w:t xml:space="preserve">am – </w:t>
      </w:r>
      <w:r>
        <w:rPr>
          <w:rFonts w:ascii="Calibri" w:hAnsi="Calibri" w:cs="Calibri"/>
          <w:b/>
          <w:sz w:val="28"/>
          <w:szCs w:val="28"/>
        </w:rPr>
        <w:t>12:00 noon</w:t>
      </w:r>
    </w:p>
    <w:p w:rsidR="00D54571" w:rsidRPr="00FB1EDB" w:rsidRDefault="00D54571" w:rsidP="003978F1">
      <w:pPr>
        <w:rPr>
          <w:rFonts w:ascii="Calibri" w:hAnsi="Calibri" w:cs="Calibri"/>
          <w:b/>
          <w:lang w:eastAsia="x-none"/>
        </w:rPr>
      </w:pPr>
    </w:p>
    <w:tbl>
      <w:tblPr>
        <w:tblW w:w="9720" w:type="dxa"/>
        <w:tblInd w:w="-65" w:type="dxa"/>
        <w:tblBorders>
          <w:top w:val="double" w:sz="6" w:space="0" w:color="5F5F5F"/>
          <w:bottom w:val="double" w:sz="6" w:space="0" w:color="5F5F5F"/>
          <w:insideH w:val="double" w:sz="6" w:space="0" w:color="5F5F5F"/>
        </w:tblBorders>
        <w:tblCellMar>
          <w:top w:w="115" w:type="dxa"/>
          <w:left w:w="115" w:type="dxa"/>
          <w:bottom w:w="29" w:type="dxa"/>
          <w:right w:w="115" w:type="dxa"/>
        </w:tblCellMar>
        <w:tblLook w:val="04A0" w:firstRow="1" w:lastRow="0" w:firstColumn="1" w:lastColumn="0" w:noHBand="0" w:noVBand="1"/>
      </w:tblPr>
      <w:tblGrid>
        <w:gridCol w:w="2430"/>
        <w:gridCol w:w="7290"/>
      </w:tblGrid>
      <w:tr w:rsidR="0096690C" w:rsidRPr="00FB1EDB" w:rsidTr="00A32912">
        <w:trPr>
          <w:trHeight w:val="591"/>
        </w:trPr>
        <w:tc>
          <w:tcPr>
            <w:tcW w:w="243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96690C" w:rsidRPr="00FB1EDB" w:rsidRDefault="008E4F12" w:rsidP="003930B7">
            <w:pPr>
              <w:pStyle w:val="Heading2"/>
              <w:rPr>
                <w:rFonts w:ascii="Calibri" w:hAnsi="Calibri" w:cs="Calibri"/>
                <w:sz w:val="24"/>
                <w:lang w:val="en-US" w:eastAsia="en-US"/>
              </w:rPr>
            </w:pPr>
            <w:r>
              <w:rPr>
                <w:rFonts w:ascii="Calibri" w:hAnsi="Calibri" w:cs="Calibri"/>
                <w:sz w:val="24"/>
                <w:lang w:val="en-US" w:eastAsia="en-US"/>
              </w:rPr>
              <w:t>9</w:t>
            </w:r>
            <w:r w:rsidR="0096690C" w:rsidRPr="00FB1EDB">
              <w:rPr>
                <w:rFonts w:ascii="Calibri" w:hAnsi="Calibri" w:cs="Calibri"/>
                <w:sz w:val="24"/>
                <w:lang w:val="en-US" w:eastAsia="en-US"/>
              </w:rPr>
              <w:t>:</w:t>
            </w:r>
            <w:r>
              <w:rPr>
                <w:rFonts w:ascii="Calibri" w:hAnsi="Calibri" w:cs="Calibri"/>
                <w:sz w:val="24"/>
                <w:lang w:val="en-US" w:eastAsia="en-US"/>
              </w:rPr>
              <w:t>0</w:t>
            </w:r>
            <w:r w:rsidR="004450C3">
              <w:rPr>
                <w:rFonts w:ascii="Calibri" w:hAnsi="Calibri" w:cs="Calibri"/>
                <w:sz w:val="24"/>
                <w:lang w:val="en-US" w:eastAsia="en-US"/>
              </w:rPr>
              <w:t>0</w:t>
            </w:r>
            <w:r w:rsidR="0096690C" w:rsidRPr="00FB1EDB">
              <w:rPr>
                <w:rFonts w:ascii="Calibri" w:hAnsi="Calibri" w:cs="Calibri"/>
                <w:sz w:val="24"/>
                <w:lang w:val="en-US" w:eastAsia="en-US"/>
              </w:rPr>
              <w:t xml:space="preserve"> am</w:t>
            </w:r>
            <w:r w:rsidR="00986092">
              <w:rPr>
                <w:rFonts w:ascii="Calibri" w:hAnsi="Calibri" w:cs="Calibri"/>
                <w:sz w:val="24"/>
                <w:lang w:val="en-US" w:eastAsia="en-US"/>
              </w:rPr>
              <w:t xml:space="preserve"> </w:t>
            </w:r>
          </w:p>
        </w:tc>
        <w:tc>
          <w:tcPr>
            <w:tcW w:w="729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96690C" w:rsidRPr="00FB1EDB" w:rsidRDefault="0096690C" w:rsidP="000E0703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  <w:r w:rsidRPr="00FB1EDB">
              <w:rPr>
                <w:rFonts w:cs="Calibri"/>
                <w:b/>
                <w:sz w:val="24"/>
                <w:szCs w:val="24"/>
              </w:rPr>
              <w:t xml:space="preserve">Welcome </w:t>
            </w:r>
          </w:p>
          <w:p w:rsidR="0096690C" w:rsidRPr="00FB1EDB" w:rsidRDefault="0096690C" w:rsidP="000E0703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</w:p>
        </w:tc>
      </w:tr>
      <w:tr w:rsidR="0096690C" w:rsidRPr="00FB1EDB" w:rsidTr="006543CB">
        <w:trPr>
          <w:trHeight w:val="681"/>
        </w:trPr>
        <w:tc>
          <w:tcPr>
            <w:tcW w:w="243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  <w:hideMark/>
          </w:tcPr>
          <w:p w:rsidR="0096690C" w:rsidRPr="00FB1EDB" w:rsidRDefault="00341D4C" w:rsidP="003930B7">
            <w:pPr>
              <w:pStyle w:val="Heading2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  <w:lang w:val="en-US"/>
              </w:rPr>
              <w:t>9</w:t>
            </w:r>
            <w:r w:rsidR="0096690C" w:rsidRPr="00FB1EDB">
              <w:rPr>
                <w:rFonts w:ascii="Calibri" w:hAnsi="Calibri" w:cs="Calibri"/>
                <w:sz w:val="24"/>
              </w:rPr>
              <w:t>:</w:t>
            </w:r>
            <w:r w:rsidR="003930B7">
              <w:rPr>
                <w:rFonts w:ascii="Calibri" w:hAnsi="Calibri" w:cs="Calibri"/>
                <w:sz w:val="24"/>
                <w:lang w:val="en-US"/>
              </w:rPr>
              <w:t>00</w:t>
            </w:r>
            <w:r w:rsidR="00A24035">
              <w:rPr>
                <w:rFonts w:ascii="Calibri" w:hAnsi="Calibri" w:cs="Calibri"/>
                <w:sz w:val="24"/>
              </w:rPr>
              <w:t xml:space="preserve"> am – </w:t>
            </w:r>
            <w:r w:rsidR="008E4F12">
              <w:rPr>
                <w:rFonts w:ascii="Calibri" w:hAnsi="Calibri" w:cs="Calibri"/>
                <w:sz w:val="24"/>
                <w:lang w:val="en-US"/>
              </w:rPr>
              <w:t>10</w:t>
            </w:r>
            <w:r w:rsidR="0096690C" w:rsidRPr="00FB1EDB">
              <w:rPr>
                <w:rFonts w:ascii="Calibri" w:hAnsi="Calibri" w:cs="Calibri"/>
                <w:sz w:val="24"/>
              </w:rPr>
              <w:t>:</w:t>
            </w:r>
            <w:r w:rsidR="003930B7">
              <w:rPr>
                <w:rFonts w:ascii="Calibri" w:hAnsi="Calibri" w:cs="Calibri"/>
                <w:sz w:val="24"/>
                <w:lang w:val="en-US"/>
              </w:rPr>
              <w:t>00</w:t>
            </w:r>
            <w:r w:rsidR="0096690C" w:rsidRPr="00FB1EDB">
              <w:rPr>
                <w:rFonts w:ascii="Calibri" w:hAnsi="Calibri" w:cs="Calibri"/>
                <w:sz w:val="24"/>
              </w:rPr>
              <w:t xml:space="preserve"> am</w:t>
            </w:r>
          </w:p>
        </w:tc>
        <w:tc>
          <w:tcPr>
            <w:tcW w:w="729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  <w:hideMark/>
          </w:tcPr>
          <w:p w:rsidR="002C58F8" w:rsidRDefault="003930B7" w:rsidP="00644D1D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NC Sentencing and Policy Advisory Commission</w:t>
            </w:r>
            <w:r w:rsidR="002C58F8">
              <w:rPr>
                <w:rFonts w:ascii="Calibri" w:hAnsi="Calibri" w:cs="Calibri"/>
                <w:b/>
              </w:rPr>
              <w:t xml:space="preserve">, </w:t>
            </w:r>
          </w:p>
          <w:p w:rsidR="00644D1D" w:rsidRPr="00182650" w:rsidRDefault="003930B7" w:rsidP="00644D1D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Overview of the Prison Projection Model</w:t>
            </w:r>
          </w:p>
          <w:p w:rsidR="002C58F8" w:rsidRPr="00D714D8" w:rsidRDefault="003930B7" w:rsidP="00007C2D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Cs/>
                <w:color w:val="000000"/>
              </w:rPr>
              <w:t>Ginny Hevener, Associate Director for Research</w:t>
            </w:r>
          </w:p>
        </w:tc>
      </w:tr>
      <w:tr w:rsidR="00A44ED0" w:rsidRPr="00FB1EDB" w:rsidTr="00810369">
        <w:trPr>
          <w:trHeight w:val="479"/>
        </w:trPr>
        <w:tc>
          <w:tcPr>
            <w:tcW w:w="243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A44ED0" w:rsidRDefault="00A44ED0" w:rsidP="003930B7">
            <w:pPr>
              <w:pStyle w:val="Heading2"/>
              <w:rPr>
                <w:rFonts w:ascii="Calibri" w:hAnsi="Calibri" w:cs="Calibri"/>
                <w:sz w:val="24"/>
                <w:lang w:val="en-US"/>
              </w:rPr>
            </w:pPr>
            <w:r>
              <w:rPr>
                <w:rFonts w:ascii="Calibri" w:hAnsi="Calibri" w:cs="Calibri"/>
                <w:sz w:val="24"/>
                <w:lang w:val="en-US"/>
              </w:rPr>
              <w:t>10:00 – 10:15 am</w:t>
            </w:r>
          </w:p>
        </w:tc>
        <w:tc>
          <w:tcPr>
            <w:tcW w:w="729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A44ED0" w:rsidRDefault="00A44ED0" w:rsidP="003930B7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Quick Break</w:t>
            </w:r>
          </w:p>
        </w:tc>
      </w:tr>
      <w:tr w:rsidR="009A4EBD" w:rsidRPr="00FB1EDB" w:rsidTr="00810369">
        <w:trPr>
          <w:trHeight w:val="479"/>
        </w:trPr>
        <w:tc>
          <w:tcPr>
            <w:tcW w:w="243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9A4EBD" w:rsidRPr="00FB1EDB" w:rsidRDefault="0083523C" w:rsidP="00A44ED0">
            <w:pPr>
              <w:pStyle w:val="Heading2"/>
              <w:rPr>
                <w:rFonts w:ascii="Calibri" w:hAnsi="Calibri" w:cs="Calibri"/>
                <w:sz w:val="24"/>
                <w:lang w:val="en-US"/>
              </w:rPr>
            </w:pPr>
            <w:r>
              <w:rPr>
                <w:rFonts w:ascii="Calibri" w:hAnsi="Calibri" w:cs="Calibri"/>
                <w:sz w:val="24"/>
                <w:lang w:val="en-US"/>
              </w:rPr>
              <w:t>10:</w:t>
            </w:r>
            <w:r w:rsidR="00A44ED0">
              <w:rPr>
                <w:rFonts w:ascii="Calibri" w:hAnsi="Calibri" w:cs="Calibri"/>
                <w:sz w:val="24"/>
                <w:lang w:val="en-US"/>
              </w:rPr>
              <w:t>15</w:t>
            </w:r>
            <w:r>
              <w:rPr>
                <w:rFonts w:ascii="Calibri" w:hAnsi="Calibri" w:cs="Calibri"/>
                <w:sz w:val="24"/>
                <w:lang w:val="en-US"/>
              </w:rPr>
              <w:t xml:space="preserve"> am – 11:</w:t>
            </w:r>
            <w:r w:rsidR="00A44ED0">
              <w:rPr>
                <w:rFonts w:ascii="Calibri" w:hAnsi="Calibri" w:cs="Calibri"/>
                <w:sz w:val="24"/>
                <w:lang w:val="en-US"/>
              </w:rPr>
              <w:t>45</w:t>
            </w:r>
            <w:r w:rsidR="009A4EBD" w:rsidRPr="00FB1EDB">
              <w:rPr>
                <w:rFonts w:ascii="Calibri" w:hAnsi="Calibri" w:cs="Calibri"/>
                <w:sz w:val="24"/>
                <w:lang w:val="en-US"/>
              </w:rPr>
              <w:t>am</w:t>
            </w:r>
          </w:p>
        </w:tc>
        <w:tc>
          <w:tcPr>
            <w:tcW w:w="729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3930B7" w:rsidRDefault="003930B7" w:rsidP="003930B7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Wake Technical Community College, </w:t>
            </w:r>
          </w:p>
          <w:p w:rsidR="003930B7" w:rsidRPr="00182650" w:rsidRDefault="00C81F6C" w:rsidP="003930B7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Regression and Classification Methods for Predictive Analytics using SAS</w:t>
            </w:r>
          </w:p>
          <w:p w:rsidR="00D254E0" w:rsidRPr="00986092" w:rsidRDefault="003930B7" w:rsidP="002C58F8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Cs/>
                <w:color w:val="000000"/>
              </w:rPr>
              <w:t>Dr. Manju Shah, Lead Instructor, Business Analytics, Wake Tech</w:t>
            </w:r>
          </w:p>
        </w:tc>
      </w:tr>
      <w:tr w:rsidR="009A4EBD" w:rsidRPr="00FB1EDB" w:rsidTr="006543CB">
        <w:trPr>
          <w:trHeight w:val="357"/>
        </w:trPr>
        <w:tc>
          <w:tcPr>
            <w:tcW w:w="243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9A4EBD" w:rsidRPr="00FB1EDB" w:rsidRDefault="009A4EBD" w:rsidP="00A44ED0">
            <w:pPr>
              <w:pStyle w:val="Heading2"/>
              <w:rPr>
                <w:rFonts w:ascii="Calibri" w:hAnsi="Calibri" w:cs="Calibri"/>
                <w:sz w:val="24"/>
                <w:lang w:val="en-US"/>
              </w:rPr>
            </w:pPr>
            <w:r>
              <w:rPr>
                <w:rFonts w:ascii="Calibri" w:hAnsi="Calibri" w:cs="Calibri"/>
                <w:bCs/>
                <w:color w:val="000000"/>
                <w:sz w:val="24"/>
              </w:rPr>
              <w:t>1</w:t>
            </w:r>
            <w:r w:rsidR="00E30011">
              <w:rPr>
                <w:rFonts w:ascii="Calibri" w:hAnsi="Calibri" w:cs="Calibri"/>
                <w:bCs/>
                <w:color w:val="000000"/>
                <w:sz w:val="24"/>
                <w:lang w:val="en-US"/>
              </w:rPr>
              <w:t>1</w:t>
            </w:r>
            <w:r>
              <w:rPr>
                <w:rFonts w:ascii="Calibri" w:hAnsi="Calibri" w:cs="Calibri"/>
                <w:bCs/>
                <w:color w:val="000000"/>
                <w:sz w:val="24"/>
              </w:rPr>
              <w:t>:</w:t>
            </w:r>
            <w:r w:rsidR="00A44ED0">
              <w:rPr>
                <w:rFonts w:ascii="Calibri" w:hAnsi="Calibri" w:cs="Calibri"/>
                <w:bCs/>
                <w:color w:val="000000"/>
                <w:sz w:val="24"/>
                <w:lang w:val="en-US"/>
              </w:rPr>
              <w:t>45</w:t>
            </w:r>
            <w:r w:rsidR="00986092">
              <w:rPr>
                <w:rFonts w:ascii="Calibri" w:hAnsi="Calibri" w:cs="Calibri"/>
                <w:bCs/>
                <w:color w:val="000000"/>
                <w:sz w:val="24"/>
                <w:lang w:val="en-US"/>
              </w:rPr>
              <w:t xml:space="preserve"> am – </w:t>
            </w:r>
            <w:r w:rsidR="003930B7">
              <w:rPr>
                <w:rFonts w:ascii="Calibri" w:hAnsi="Calibri" w:cs="Calibri"/>
                <w:bCs/>
                <w:color w:val="000000"/>
                <w:sz w:val="24"/>
                <w:lang w:val="en-US"/>
              </w:rPr>
              <w:t>12</w:t>
            </w:r>
            <w:r w:rsidR="00986092">
              <w:rPr>
                <w:rFonts w:ascii="Calibri" w:hAnsi="Calibri" w:cs="Calibri"/>
                <w:bCs/>
                <w:color w:val="000000"/>
                <w:sz w:val="24"/>
                <w:lang w:val="en-US"/>
              </w:rPr>
              <w:t>:</w:t>
            </w:r>
            <w:r w:rsidR="003930B7">
              <w:rPr>
                <w:rFonts w:ascii="Calibri" w:hAnsi="Calibri" w:cs="Calibri"/>
                <w:bCs/>
                <w:color w:val="000000"/>
                <w:sz w:val="24"/>
                <w:lang w:val="en-US"/>
              </w:rPr>
              <w:t>0</w:t>
            </w:r>
            <w:r w:rsidR="00986D40">
              <w:rPr>
                <w:rFonts w:ascii="Calibri" w:hAnsi="Calibri" w:cs="Calibri"/>
                <w:bCs/>
                <w:color w:val="000000"/>
                <w:sz w:val="24"/>
                <w:lang w:val="en-US"/>
              </w:rPr>
              <w:t>0</w:t>
            </w:r>
            <w:r w:rsidRPr="00FB1EDB">
              <w:rPr>
                <w:rFonts w:ascii="Calibri" w:hAnsi="Calibri" w:cs="Calibri"/>
                <w:bCs/>
                <w:color w:val="000000"/>
                <w:sz w:val="24"/>
                <w:lang w:val="en-US"/>
              </w:rPr>
              <w:t xml:space="preserve"> </w:t>
            </w:r>
            <w:r w:rsidR="003930B7">
              <w:rPr>
                <w:rFonts w:ascii="Calibri" w:hAnsi="Calibri" w:cs="Calibri"/>
                <w:bCs/>
                <w:color w:val="000000"/>
                <w:sz w:val="24"/>
                <w:lang w:val="en-US"/>
              </w:rPr>
              <w:t>pm</w:t>
            </w:r>
          </w:p>
        </w:tc>
        <w:tc>
          <w:tcPr>
            <w:tcW w:w="729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9A4EBD" w:rsidRPr="00B1666A" w:rsidRDefault="00D254E0" w:rsidP="009A4EBD">
            <w:pPr>
              <w:jc w:val="both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North Carolina SAS Users Group – </w:t>
            </w:r>
            <w:r w:rsidR="00986092">
              <w:rPr>
                <w:rFonts w:ascii="Calibri" w:hAnsi="Calibri" w:cs="Calibri"/>
                <w:b/>
              </w:rPr>
              <w:t>Updates</w:t>
            </w:r>
          </w:p>
          <w:p w:rsidR="00007C2D" w:rsidRDefault="00007C2D" w:rsidP="009A4EBD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Lori Stovall, Customer Loyalty, SAS</w:t>
            </w:r>
          </w:p>
          <w:p w:rsidR="00D254E0" w:rsidRPr="009A17A5" w:rsidRDefault="003930B7" w:rsidP="00007C2D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Eleanor Howell, Director, State Center for Health Statistics</w:t>
            </w:r>
          </w:p>
        </w:tc>
      </w:tr>
      <w:tr w:rsidR="009A4EBD" w:rsidRPr="00FB1EDB" w:rsidTr="00A32912">
        <w:trPr>
          <w:trHeight w:val="357"/>
        </w:trPr>
        <w:tc>
          <w:tcPr>
            <w:tcW w:w="243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9A4EBD" w:rsidRPr="00FB1EDB" w:rsidRDefault="00D97FF7" w:rsidP="00D97FF7">
            <w:pPr>
              <w:pStyle w:val="Heading2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  <w:lang w:val="en-US"/>
              </w:rPr>
              <w:t>12:00 pm</w:t>
            </w:r>
          </w:p>
        </w:tc>
        <w:tc>
          <w:tcPr>
            <w:tcW w:w="7290" w:type="dxa"/>
            <w:tcBorders>
              <w:top w:val="double" w:sz="6" w:space="0" w:color="5F5F5F"/>
              <w:left w:val="nil"/>
              <w:bottom w:val="double" w:sz="6" w:space="0" w:color="5F5F5F"/>
              <w:right w:val="nil"/>
            </w:tcBorders>
          </w:tcPr>
          <w:p w:rsidR="009A4EBD" w:rsidRPr="00FB1EDB" w:rsidRDefault="009A4EBD" w:rsidP="00CC6EBD">
            <w:pPr>
              <w:pStyle w:val="ListParagraph"/>
              <w:spacing w:after="0" w:line="240" w:lineRule="auto"/>
              <w:ind w:left="0"/>
              <w:jc w:val="both"/>
              <w:rPr>
                <w:rFonts w:cs="Calibri"/>
                <w:b/>
                <w:sz w:val="24"/>
                <w:szCs w:val="24"/>
              </w:rPr>
            </w:pPr>
            <w:r w:rsidRPr="00FB1EDB">
              <w:rPr>
                <w:rFonts w:cs="Calibri"/>
                <w:b/>
                <w:bCs/>
                <w:color w:val="000000"/>
                <w:sz w:val="24"/>
                <w:szCs w:val="24"/>
              </w:rPr>
              <w:t>Closing Remarks</w:t>
            </w:r>
          </w:p>
        </w:tc>
      </w:tr>
    </w:tbl>
    <w:p w:rsidR="00F20AD2" w:rsidRPr="00FB1EDB" w:rsidRDefault="00F20AD2" w:rsidP="006A3797">
      <w:pPr>
        <w:jc w:val="center"/>
        <w:rPr>
          <w:rFonts w:ascii="Calibri" w:hAnsi="Calibri" w:cs="Calibri"/>
          <w:b/>
          <w:u w:val="single"/>
        </w:rPr>
      </w:pPr>
    </w:p>
    <w:sectPr w:rsidR="00F20AD2" w:rsidRPr="00FB1EDB" w:rsidSect="000A5F7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170" w:right="1400" w:bottom="360" w:left="14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7B84" w:rsidRDefault="00787B84">
      <w:r>
        <w:separator/>
      </w:r>
    </w:p>
  </w:endnote>
  <w:endnote w:type="continuationSeparator" w:id="0">
    <w:p w:rsidR="00787B84" w:rsidRDefault="00787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04FA" w:rsidRDefault="002704F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04FA" w:rsidRDefault="002704F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04FA" w:rsidRDefault="002704F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7B84" w:rsidRDefault="00787B84">
      <w:r>
        <w:separator/>
      </w:r>
    </w:p>
  </w:footnote>
  <w:footnote w:type="continuationSeparator" w:id="0">
    <w:p w:rsidR="00787B84" w:rsidRDefault="00787B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04FA" w:rsidRDefault="002704F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1343" w:rsidRDefault="00B95125" w:rsidP="009B1343">
    <w:pPr>
      <w:pStyle w:val="Header"/>
    </w:pPr>
    <w:bookmarkStart w:id="0" w:name="_GoBack"/>
    <w:r w:rsidRPr="006553EC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-3175</wp:posOffset>
          </wp:positionH>
          <wp:positionV relativeFrom="paragraph">
            <wp:posOffset>0</wp:posOffset>
          </wp:positionV>
          <wp:extent cx="876300" cy="885825"/>
          <wp:effectExtent l="0" t="0" r="0" b="9525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300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bookmarkEnd w:id="0"/>
    <w:r w:rsidR="009B1343">
      <w:tab/>
    </w:r>
    <w:r w:rsidR="009B1343">
      <w:tab/>
    </w:r>
    <w:r w:rsidRPr="006553EC"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3540125</wp:posOffset>
          </wp:positionH>
          <wp:positionV relativeFrom="paragraph">
            <wp:posOffset>438150</wp:posOffset>
          </wp:positionV>
          <wp:extent cx="1943100" cy="447675"/>
          <wp:effectExtent l="0" t="0" r="0" b="9525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B1343" w:rsidRDefault="009B1343">
    <w:pPr>
      <w:pStyle w:val="Header"/>
    </w:pPr>
  </w:p>
  <w:p w:rsidR="00FF2829" w:rsidRPr="005D7D4A" w:rsidRDefault="00FF2829" w:rsidP="00F20AD2">
    <w:pPr>
      <w:pStyle w:val="Header"/>
      <w:tabs>
        <w:tab w:val="clear" w:pos="4320"/>
        <w:tab w:val="clear" w:pos="8640"/>
        <w:tab w:val="left" w:pos="4020"/>
      </w:tabs>
      <w:rPr>
        <w:sz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04FA" w:rsidRDefault="002704F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90ACE"/>
    <w:multiLevelType w:val="hybridMultilevel"/>
    <w:tmpl w:val="83607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7E6FF5"/>
    <w:multiLevelType w:val="hybridMultilevel"/>
    <w:tmpl w:val="9DC6587E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2D944682"/>
    <w:multiLevelType w:val="hybridMultilevel"/>
    <w:tmpl w:val="65CEF532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607F2042"/>
    <w:multiLevelType w:val="hybridMultilevel"/>
    <w:tmpl w:val="03AADCF4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650C41DE"/>
    <w:multiLevelType w:val="hybridMultilevel"/>
    <w:tmpl w:val="30B6096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C8570DB"/>
    <w:multiLevelType w:val="hybridMultilevel"/>
    <w:tmpl w:val="B1EAFEE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86E58C5"/>
    <w:multiLevelType w:val="hybridMultilevel"/>
    <w:tmpl w:val="820C9516"/>
    <w:lvl w:ilvl="0" w:tplc="040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2"/>
  </w:num>
  <w:num w:numId="5">
    <w:abstractNumId w:val="5"/>
  </w:num>
  <w:num w:numId="6">
    <w:abstractNumId w:val="1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08F3"/>
    <w:rsid w:val="00000ABA"/>
    <w:rsid w:val="00007C2D"/>
    <w:rsid w:val="00012E8C"/>
    <w:rsid w:val="000178DC"/>
    <w:rsid w:val="00022C5F"/>
    <w:rsid w:val="00023CE8"/>
    <w:rsid w:val="000244EB"/>
    <w:rsid w:val="00024774"/>
    <w:rsid w:val="00031659"/>
    <w:rsid w:val="00034C44"/>
    <w:rsid w:val="000466FA"/>
    <w:rsid w:val="000623B6"/>
    <w:rsid w:val="000649D8"/>
    <w:rsid w:val="00067E29"/>
    <w:rsid w:val="00075031"/>
    <w:rsid w:val="000A5F7A"/>
    <w:rsid w:val="000A78C2"/>
    <w:rsid w:val="000B4C7A"/>
    <w:rsid w:val="000B5935"/>
    <w:rsid w:val="000D5B0F"/>
    <w:rsid w:val="000E0703"/>
    <w:rsid w:val="000F7127"/>
    <w:rsid w:val="000F748D"/>
    <w:rsid w:val="00105B4B"/>
    <w:rsid w:val="001071A3"/>
    <w:rsid w:val="00107EA5"/>
    <w:rsid w:val="001218EB"/>
    <w:rsid w:val="0013137E"/>
    <w:rsid w:val="00142FB1"/>
    <w:rsid w:val="00150285"/>
    <w:rsid w:val="001573D0"/>
    <w:rsid w:val="00160E86"/>
    <w:rsid w:val="00167994"/>
    <w:rsid w:val="001708F3"/>
    <w:rsid w:val="00172882"/>
    <w:rsid w:val="00182650"/>
    <w:rsid w:val="001A79FF"/>
    <w:rsid w:val="001C403A"/>
    <w:rsid w:val="001C772D"/>
    <w:rsid w:val="001D6886"/>
    <w:rsid w:val="001F18BE"/>
    <w:rsid w:val="002238FF"/>
    <w:rsid w:val="0022552C"/>
    <w:rsid w:val="00226068"/>
    <w:rsid w:val="00233F90"/>
    <w:rsid w:val="00234469"/>
    <w:rsid w:val="002367DC"/>
    <w:rsid w:val="0024437B"/>
    <w:rsid w:val="0024675F"/>
    <w:rsid w:val="00256971"/>
    <w:rsid w:val="002704FA"/>
    <w:rsid w:val="0027606A"/>
    <w:rsid w:val="00281610"/>
    <w:rsid w:val="00295477"/>
    <w:rsid w:val="0029729B"/>
    <w:rsid w:val="002A7821"/>
    <w:rsid w:val="002B69E1"/>
    <w:rsid w:val="002C059E"/>
    <w:rsid w:val="002C58F8"/>
    <w:rsid w:val="002E0924"/>
    <w:rsid w:val="002E27CE"/>
    <w:rsid w:val="002E5220"/>
    <w:rsid w:val="002E781C"/>
    <w:rsid w:val="002F3AF8"/>
    <w:rsid w:val="002F4327"/>
    <w:rsid w:val="00300195"/>
    <w:rsid w:val="00340969"/>
    <w:rsid w:val="00341D4C"/>
    <w:rsid w:val="003436C4"/>
    <w:rsid w:val="00353646"/>
    <w:rsid w:val="00353AD1"/>
    <w:rsid w:val="00356862"/>
    <w:rsid w:val="0037104A"/>
    <w:rsid w:val="003724C9"/>
    <w:rsid w:val="00381B67"/>
    <w:rsid w:val="003930B7"/>
    <w:rsid w:val="003978F1"/>
    <w:rsid w:val="003C24AA"/>
    <w:rsid w:val="003C32D9"/>
    <w:rsid w:val="003C3E9D"/>
    <w:rsid w:val="003D0054"/>
    <w:rsid w:val="003D6A6B"/>
    <w:rsid w:val="003D751C"/>
    <w:rsid w:val="0040072F"/>
    <w:rsid w:val="00400A1A"/>
    <w:rsid w:val="00401CB3"/>
    <w:rsid w:val="004210AB"/>
    <w:rsid w:val="00421124"/>
    <w:rsid w:val="004373EB"/>
    <w:rsid w:val="004450C3"/>
    <w:rsid w:val="0045373D"/>
    <w:rsid w:val="004614F2"/>
    <w:rsid w:val="00477FA5"/>
    <w:rsid w:val="00484540"/>
    <w:rsid w:val="00490F8F"/>
    <w:rsid w:val="00493D7F"/>
    <w:rsid w:val="004A2373"/>
    <w:rsid w:val="004B206E"/>
    <w:rsid w:val="004C239A"/>
    <w:rsid w:val="004F2A66"/>
    <w:rsid w:val="004F4F98"/>
    <w:rsid w:val="004F7A0A"/>
    <w:rsid w:val="00504354"/>
    <w:rsid w:val="00524E4D"/>
    <w:rsid w:val="00542181"/>
    <w:rsid w:val="00547E47"/>
    <w:rsid w:val="005618BF"/>
    <w:rsid w:val="00562B18"/>
    <w:rsid w:val="00563125"/>
    <w:rsid w:val="00572DC9"/>
    <w:rsid w:val="00573E2E"/>
    <w:rsid w:val="00594ED5"/>
    <w:rsid w:val="005C7CD6"/>
    <w:rsid w:val="005D2769"/>
    <w:rsid w:val="005D7D4A"/>
    <w:rsid w:val="005E2A41"/>
    <w:rsid w:val="0063002A"/>
    <w:rsid w:val="00644D1D"/>
    <w:rsid w:val="006543CB"/>
    <w:rsid w:val="006549B7"/>
    <w:rsid w:val="00657D11"/>
    <w:rsid w:val="00670546"/>
    <w:rsid w:val="00692244"/>
    <w:rsid w:val="006967E8"/>
    <w:rsid w:val="006A2B6E"/>
    <w:rsid w:val="006A3032"/>
    <w:rsid w:val="006A3797"/>
    <w:rsid w:val="006B44C4"/>
    <w:rsid w:val="006C7216"/>
    <w:rsid w:val="006D6121"/>
    <w:rsid w:val="006F1F7A"/>
    <w:rsid w:val="006F3744"/>
    <w:rsid w:val="007047C1"/>
    <w:rsid w:val="00723126"/>
    <w:rsid w:val="00726785"/>
    <w:rsid w:val="007469BE"/>
    <w:rsid w:val="007512EA"/>
    <w:rsid w:val="00756FA2"/>
    <w:rsid w:val="00761BBB"/>
    <w:rsid w:val="007673F4"/>
    <w:rsid w:val="00767987"/>
    <w:rsid w:val="0077526B"/>
    <w:rsid w:val="00787B84"/>
    <w:rsid w:val="007A4D38"/>
    <w:rsid w:val="007B382C"/>
    <w:rsid w:val="007D0040"/>
    <w:rsid w:val="007D174B"/>
    <w:rsid w:val="007D7B3C"/>
    <w:rsid w:val="007F41DD"/>
    <w:rsid w:val="008009DF"/>
    <w:rsid w:val="00803268"/>
    <w:rsid w:val="00810369"/>
    <w:rsid w:val="00827BFD"/>
    <w:rsid w:val="0083031C"/>
    <w:rsid w:val="0083304F"/>
    <w:rsid w:val="0083523C"/>
    <w:rsid w:val="00837410"/>
    <w:rsid w:val="00840915"/>
    <w:rsid w:val="00842156"/>
    <w:rsid w:val="00842DEF"/>
    <w:rsid w:val="00846444"/>
    <w:rsid w:val="00850B58"/>
    <w:rsid w:val="00853B19"/>
    <w:rsid w:val="00886FC6"/>
    <w:rsid w:val="00897612"/>
    <w:rsid w:val="008A4EED"/>
    <w:rsid w:val="008A500E"/>
    <w:rsid w:val="008C5CC6"/>
    <w:rsid w:val="008D649B"/>
    <w:rsid w:val="008E4F12"/>
    <w:rsid w:val="008E5625"/>
    <w:rsid w:val="008F2824"/>
    <w:rsid w:val="008F2944"/>
    <w:rsid w:val="00902B41"/>
    <w:rsid w:val="00920995"/>
    <w:rsid w:val="009343CE"/>
    <w:rsid w:val="009349F9"/>
    <w:rsid w:val="00944A8F"/>
    <w:rsid w:val="00964DB9"/>
    <w:rsid w:val="0096690C"/>
    <w:rsid w:val="00973574"/>
    <w:rsid w:val="00975E41"/>
    <w:rsid w:val="00986092"/>
    <w:rsid w:val="00986D40"/>
    <w:rsid w:val="00995000"/>
    <w:rsid w:val="0099596B"/>
    <w:rsid w:val="00997062"/>
    <w:rsid w:val="009A17A5"/>
    <w:rsid w:val="009A4DE2"/>
    <w:rsid w:val="009A4EBD"/>
    <w:rsid w:val="009B08FC"/>
    <w:rsid w:val="009B1343"/>
    <w:rsid w:val="009B2CEE"/>
    <w:rsid w:val="009B43D2"/>
    <w:rsid w:val="009E029F"/>
    <w:rsid w:val="009E234F"/>
    <w:rsid w:val="009F0DA7"/>
    <w:rsid w:val="009F3727"/>
    <w:rsid w:val="00A0196F"/>
    <w:rsid w:val="00A24035"/>
    <w:rsid w:val="00A2464B"/>
    <w:rsid w:val="00A26F9D"/>
    <w:rsid w:val="00A32912"/>
    <w:rsid w:val="00A44ED0"/>
    <w:rsid w:val="00A52DAE"/>
    <w:rsid w:val="00A5599B"/>
    <w:rsid w:val="00A6680E"/>
    <w:rsid w:val="00A90CBF"/>
    <w:rsid w:val="00A92428"/>
    <w:rsid w:val="00AA24DB"/>
    <w:rsid w:val="00AA3698"/>
    <w:rsid w:val="00AA56D5"/>
    <w:rsid w:val="00AC61E6"/>
    <w:rsid w:val="00AC7F70"/>
    <w:rsid w:val="00AD480D"/>
    <w:rsid w:val="00AE2535"/>
    <w:rsid w:val="00AE7360"/>
    <w:rsid w:val="00B00D27"/>
    <w:rsid w:val="00B10A99"/>
    <w:rsid w:val="00B14497"/>
    <w:rsid w:val="00B30DD5"/>
    <w:rsid w:val="00B3616F"/>
    <w:rsid w:val="00B657B6"/>
    <w:rsid w:val="00B865FE"/>
    <w:rsid w:val="00B95125"/>
    <w:rsid w:val="00BC30B1"/>
    <w:rsid w:val="00BC4182"/>
    <w:rsid w:val="00BC749E"/>
    <w:rsid w:val="00BD45B1"/>
    <w:rsid w:val="00BD4D03"/>
    <w:rsid w:val="00BF0CBD"/>
    <w:rsid w:val="00BF3CCC"/>
    <w:rsid w:val="00C324AF"/>
    <w:rsid w:val="00C46BD6"/>
    <w:rsid w:val="00C557D9"/>
    <w:rsid w:val="00C73EF1"/>
    <w:rsid w:val="00C81F6C"/>
    <w:rsid w:val="00CB24BE"/>
    <w:rsid w:val="00CB5F0A"/>
    <w:rsid w:val="00CC6EBD"/>
    <w:rsid w:val="00D06C24"/>
    <w:rsid w:val="00D0717F"/>
    <w:rsid w:val="00D10C06"/>
    <w:rsid w:val="00D15EB9"/>
    <w:rsid w:val="00D254E0"/>
    <w:rsid w:val="00D27716"/>
    <w:rsid w:val="00D4617D"/>
    <w:rsid w:val="00D47FE1"/>
    <w:rsid w:val="00D54571"/>
    <w:rsid w:val="00D65EB2"/>
    <w:rsid w:val="00D714D8"/>
    <w:rsid w:val="00D73DC2"/>
    <w:rsid w:val="00D7450C"/>
    <w:rsid w:val="00D84746"/>
    <w:rsid w:val="00D91B53"/>
    <w:rsid w:val="00D97FF7"/>
    <w:rsid w:val="00DA0B76"/>
    <w:rsid w:val="00DA7A93"/>
    <w:rsid w:val="00DB22CB"/>
    <w:rsid w:val="00DC1E28"/>
    <w:rsid w:val="00DC4F52"/>
    <w:rsid w:val="00DC5190"/>
    <w:rsid w:val="00DE0314"/>
    <w:rsid w:val="00DF2BE2"/>
    <w:rsid w:val="00DF4BF3"/>
    <w:rsid w:val="00E01ED4"/>
    <w:rsid w:val="00E025A2"/>
    <w:rsid w:val="00E15626"/>
    <w:rsid w:val="00E251D9"/>
    <w:rsid w:val="00E30011"/>
    <w:rsid w:val="00E30B2C"/>
    <w:rsid w:val="00E42E59"/>
    <w:rsid w:val="00E4336E"/>
    <w:rsid w:val="00E53BE3"/>
    <w:rsid w:val="00E65A26"/>
    <w:rsid w:val="00E65F85"/>
    <w:rsid w:val="00E706C8"/>
    <w:rsid w:val="00E71B33"/>
    <w:rsid w:val="00E726E8"/>
    <w:rsid w:val="00E816C9"/>
    <w:rsid w:val="00E85A07"/>
    <w:rsid w:val="00E875A7"/>
    <w:rsid w:val="00E969C7"/>
    <w:rsid w:val="00EA57B9"/>
    <w:rsid w:val="00EC3F93"/>
    <w:rsid w:val="00ED1E16"/>
    <w:rsid w:val="00ED6379"/>
    <w:rsid w:val="00EE68DF"/>
    <w:rsid w:val="00EE6F81"/>
    <w:rsid w:val="00EF03EF"/>
    <w:rsid w:val="00EF58C1"/>
    <w:rsid w:val="00EF73CE"/>
    <w:rsid w:val="00F02DF6"/>
    <w:rsid w:val="00F11DCD"/>
    <w:rsid w:val="00F20AD2"/>
    <w:rsid w:val="00F274DE"/>
    <w:rsid w:val="00F34091"/>
    <w:rsid w:val="00F42FAF"/>
    <w:rsid w:val="00F5498D"/>
    <w:rsid w:val="00F566F0"/>
    <w:rsid w:val="00F831DC"/>
    <w:rsid w:val="00FB1EDB"/>
    <w:rsid w:val="00FB3C11"/>
    <w:rsid w:val="00FB5DB7"/>
    <w:rsid w:val="00FC3701"/>
    <w:rsid w:val="00FC3A6B"/>
    <w:rsid w:val="00FD3A31"/>
    <w:rsid w:val="00FF2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."/>
  <w:listSeparator w:val=","/>
  <w15:chartTrackingRefBased/>
  <w15:docId w15:val="{A43E488C-A758-43BC-B0A5-D0A133A8B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8F294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67987"/>
    <w:pPr>
      <w:keepNext/>
      <w:spacing w:before="240" w:after="60"/>
      <w:outlineLvl w:val="0"/>
    </w:pPr>
    <w:rPr>
      <w:rFonts w:ascii="Arial Black" w:hAnsi="Arial Black"/>
      <w:b/>
      <w:bCs/>
      <w:kern w:val="32"/>
      <w:sz w:val="28"/>
      <w:szCs w:val="32"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767987"/>
    <w:pPr>
      <w:outlineLvl w:val="1"/>
    </w:pPr>
    <w:rPr>
      <w:rFonts w:ascii="Tahoma" w:hAnsi="Tahoma"/>
      <w:b/>
      <w:sz w:val="22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708F3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708F3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708F3"/>
  </w:style>
  <w:style w:type="paragraph" w:styleId="NormalWeb">
    <w:name w:val="Normal (Web)"/>
    <w:basedOn w:val="Normal"/>
    <w:rsid w:val="003D6A6B"/>
    <w:pPr>
      <w:spacing w:before="100" w:beforeAutospacing="1" w:after="100" w:afterAutospacing="1"/>
    </w:pPr>
  </w:style>
  <w:style w:type="character" w:styleId="Hyperlink">
    <w:name w:val="Hyperlink"/>
    <w:rsid w:val="00A92428"/>
    <w:rPr>
      <w:color w:val="0000FF"/>
      <w:u w:val="single"/>
    </w:rPr>
  </w:style>
  <w:style w:type="paragraph" w:customStyle="1" w:styleId="Location">
    <w:name w:val="Location"/>
    <w:basedOn w:val="Normal"/>
    <w:rsid w:val="00767987"/>
    <w:pPr>
      <w:jc w:val="right"/>
    </w:pPr>
    <w:rPr>
      <w:rFonts w:ascii="Tahoma" w:hAnsi="Tahoma"/>
      <w:sz w:val="20"/>
    </w:rPr>
  </w:style>
  <w:style w:type="character" w:customStyle="1" w:styleId="Bold10ptChar">
    <w:name w:val="Bold 10 pt. Char"/>
    <w:link w:val="Bold10pt"/>
    <w:locked/>
    <w:rsid w:val="00767987"/>
    <w:rPr>
      <w:rFonts w:ascii="Tahoma" w:hAnsi="Tahoma" w:cs="Tahoma"/>
      <w:b/>
      <w:szCs w:val="24"/>
      <w:lang w:val="en-US" w:eastAsia="en-US" w:bidi="ar-SA"/>
    </w:rPr>
  </w:style>
  <w:style w:type="paragraph" w:customStyle="1" w:styleId="Bold10pt">
    <w:name w:val="Bold 10 pt."/>
    <w:basedOn w:val="Normal"/>
    <w:link w:val="Bold10ptChar"/>
    <w:rsid w:val="00767987"/>
    <w:pPr>
      <w:tabs>
        <w:tab w:val="left" w:pos="1620"/>
      </w:tabs>
    </w:pPr>
    <w:rPr>
      <w:rFonts w:ascii="Tahoma" w:hAnsi="Tahoma" w:cs="Tahoma"/>
      <w:b/>
      <w:sz w:val="20"/>
    </w:rPr>
  </w:style>
  <w:style w:type="table" w:styleId="TableGrid">
    <w:name w:val="Table Grid"/>
    <w:basedOn w:val="TableNormal"/>
    <w:rsid w:val="007679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qFormat/>
    <w:rsid w:val="00767987"/>
    <w:pPr>
      <w:jc w:val="right"/>
    </w:pPr>
    <w:rPr>
      <w:rFonts w:ascii="Arial Black" w:hAnsi="Arial Black" w:cs="Arial"/>
      <w:color w:val="808080"/>
      <w:sz w:val="56"/>
    </w:rPr>
  </w:style>
  <w:style w:type="character" w:customStyle="1" w:styleId="Heading1Char">
    <w:name w:val="Heading 1 Char"/>
    <w:link w:val="Heading1"/>
    <w:rsid w:val="009343CE"/>
    <w:rPr>
      <w:rFonts w:ascii="Arial Black" w:hAnsi="Arial Black" w:cs="Arial"/>
      <w:b/>
      <w:bCs/>
      <w:kern w:val="32"/>
      <w:sz w:val="28"/>
      <w:szCs w:val="32"/>
    </w:rPr>
  </w:style>
  <w:style w:type="character" w:customStyle="1" w:styleId="Heading2Char">
    <w:name w:val="Heading 2 Char"/>
    <w:link w:val="Heading2"/>
    <w:rsid w:val="009343CE"/>
    <w:rPr>
      <w:rFonts w:ascii="Tahoma" w:hAnsi="Tahoma"/>
      <w:b/>
      <w:sz w:val="22"/>
      <w:szCs w:val="24"/>
    </w:rPr>
  </w:style>
  <w:style w:type="paragraph" w:customStyle="1" w:styleId="MeetingTitle">
    <w:name w:val="Meeting Title"/>
    <w:basedOn w:val="Normal"/>
    <w:qFormat/>
    <w:rsid w:val="004B206E"/>
    <w:pPr>
      <w:spacing w:before="320"/>
      <w:outlineLvl w:val="1"/>
    </w:pPr>
    <w:rPr>
      <w:rFonts w:ascii="Calibri" w:eastAsia="Calibri" w:hAnsi="Calibri"/>
      <w:b/>
      <w:sz w:val="18"/>
      <w:szCs w:val="22"/>
    </w:rPr>
  </w:style>
  <w:style w:type="paragraph" w:styleId="ListParagraph">
    <w:name w:val="List Paragraph"/>
    <w:basedOn w:val="Normal"/>
    <w:uiPriority w:val="34"/>
    <w:qFormat/>
    <w:rsid w:val="007469B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SAS">
    <w:name w:val="~SAS"/>
    <w:rsid w:val="009B2CEE"/>
    <w:pPr>
      <w:spacing w:before="120" w:after="120"/>
      <w:ind w:left="709"/>
      <w:jc w:val="both"/>
    </w:pPr>
    <w:rPr>
      <w:rFonts w:ascii="Helvetica" w:eastAsia="Batang" w:hAnsi="Helvetica"/>
      <w:lang w:val="en-AU"/>
    </w:rPr>
  </w:style>
  <w:style w:type="paragraph" w:styleId="BalloonText">
    <w:name w:val="Balloon Text"/>
    <w:basedOn w:val="Normal"/>
    <w:link w:val="BalloonTextChar"/>
    <w:rsid w:val="001728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172882"/>
    <w:rPr>
      <w:rFonts w:ascii="Tahoma" w:hAnsi="Tahoma" w:cs="Tahoma"/>
      <w:sz w:val="16"/>
      <w:szCs w:val="16"/>
    </w:rPr>
  </w:style>
  <w:style w:type="character" w:styleId="Emphasis">
    <w:name w:val="Emphasis"/>
    <w:uiPriority w:val="20"/>
    <w:qFormat/>
    <w:rsid w:val="00226068"/>
    <w:rPr>
      <w:b/>
      <w:bCs/>
      <w:i w:val="0"/>
      <w:iCs w:val="0"/>
    </w:rPr>
  </w:style>
  <w:style w:type="character" w:customStyle="1" w:styleId="ft">
    <w:name w:val="ft"/>
    <w:rsid w:val="00226068"/>
  </w:style>
  <w:style w:type="character" w:customStyle="1" w:styleId="HeaderChar">
    <w:name w:val="Header Char"/>
    <w:link w:val="Header"/>
    <w:uiPriority w:val="99"/>
    <w:rsid w:val="009B134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1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04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2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1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0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88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AF409B87448B045840B64D21B0D0177" ma:contentTypeVersion="0" ma:contentTypeDescription="Create a new document." ma:contentTypeScope="" ma:versionID="d96f1e59923b7170b2ece0dcb6975cfe">
  <xsd:schema xmlns:xsd="http://www.w3.org/2001/XMLSchema" xmlns:p="http://schemas.microsoft.com/office/2006/metadata/properties" targetNamespace="http://schemas.microsoft.com/office/2006/metadata/properties" ma:root="true" ma:fieldsID="798677ef9a9e498f074dd1fb301398f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 ma:readOnly="tru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D59AB-8967-45E2-B297-EABE04DA12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996B5F25-E1D8-4AE3-BEAE-DC8983F9D10E}">
  <ds:schemaRefs>
    <ds:schemaRef ds:uri="http://purl.org/dc/dcmitype/"/>
    <ds:schemaRef ds:uri="http://schemas.microsoft.com/office/2006/documentManagement/types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4D8715E9-641D-46D3-B683-9199488E188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2159CAD-319A-441B-A8F0-12C0310E6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629</Characters>
  <Application>Microsoft Office Word</Application>
  <DocSecurity>4</DocSecurity>
  <Lines>28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Interview Guide</vt:lpstr>
    </vt:vector>
  </TitlesOfParts>
  <Company>SAS Institute Inc.</Company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Interview Guide</dc:title>
  <dc:subject/>
  <dc:creator>Nate Parsons</dc:creator>
  <cp:keywords/>
  <cp:lastModifiedBy>Ehatt, Colleen M</cp:lastModifiedBy>
  <cp:revision>2</cp:revision>
  <cp:lastPrinted>2015-01-29T15:44:00Z</cp:lastPrinted>
  <dcterms:created xsi:type="dcterms:W3CDTF">2018-04-05T14:04:00Z</dcterms:created>
  <dcterms:modified xsi:type="dcterms:W3CDTF">2018-04-05T14:04:00Z</dcterms:modified>
</cp:coreProperties>
</file>